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FC" w:rsidRDefault="00FC0F0B">
      <w:pPr>
        <w:tabs>
          <w:tab w:val="left" w:pos="1710"/>
        </w:tabs>
        <w:ind w:left="-990"/>
      </w:pPr>
      <w:r>
        <w:rPr>
          <w:noProof/>
          <w:color w:val="000000"/>
          <w:sz w:val="20"/>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-228600</wp:posOffset>
                </wp:positionV>
                <wp:extent cx="3886200" cy="45720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519" w:rsidRDefault="00A16519">
                            <w:pPr>
                              <w:pStyle w:val="Heading5"/>
                              <w:spacing w:line="192" w:lineRule="auto"/>
                              <w:jc w:val="right"/>
                              <w:rPr>
                                <w:kern w:val="16"/>
                                <w:sz w:val="22"/>
                              </w:rPr>
                            </w:pPr>
                            <w:smartTag w:uri="urn:schemas-microsoft-com:office:smarttags" w:element="place">
                              <w:smartTag w:uri="urn:schemas-microsoft-com:office:smarttags" w:element="PlaceName">
                                <w:r>
                                  <w:rPr>
                                    <w:kern w:val="16"/>
                                    <w:sz w:val="22"/>
                                  </w:rPr>
                                  <w:t>Wakefield</w:t>
                                </w:r>
                              </w:smartTag>
                              <w:r>
                                <w:rPr>
                                  <w:kern w:val="16"/>
                                  <w:sz w:val="22"/>
                                </w:rPr>
                                <w:t xml:space="preserve"> </w:t>
                              </w:r>
                              <w:smartTag w:uri="urn:schemas-microsoft-com:office:smarttags" w:element="PlaceType">
                                <w:r>
                                  <w:rPr>
                                    <w:kern w:val="16"/>
                                    <w:sz w:val="22"/>
                                  </w:rPr>
                                  <w:t>Middle school</w:t>
                                </w:r>
                              </w:smartTag>
                            </w:smartTag>
                          </w:p>
                          <w:p w:rsidR="00A16519" w:rsidRDefault="00A16519">
                            <w:pPr>
                              <w:spacing w:line="192" w:lineRule="auto"/>
                              <w:jc w:val="right"/>
                              <w:rPr>
                                <w:rFonts w:ascii="Palatino Linotype" w:hAnsi="Palatino Linotype"/>
                                <w:bCs/>
                                <w:i/>
                                <w:kern w:val="16"/>
                                <w:sz w:val="20"/>
                              </w:rPr>
                            </w:pPr>
                            <w:r>
                              <w:rPr>
                                <w:rFonts w:ascii="Palatino Linotype" w:hAnsi="Palatino Linotype"/>
                                <w:b/>
                                <w:i/>
                                <w:kern w:val="16"/>
                                <w:sz w:val="20"/>
                              </w:rPr>
                              <w:t xml:space="preserve"> </w:t>
                            </w:r>
                            <w:r w:rsidR="00E7001B">
                              <w:rPr>
                                <w:rFonts w:ascii="Palatino Linotype" w:hAnsi="Palatino Linotype"/>
                                <w:bCs/>
                                <w:i/>
                                <w:kern w:val="16"/>
                                <w:sz w:val="20"/>
                              </w:rPr>
                              <w:t>Alison Cleveland</w:t>
                            </w:r>
                            <w:r>
                              <w:rPr>
                                <w:rFonts w:ascii="Palatino Linotype" w:hAnsi="Palatino Linotype"/>
                                <w:b/>
                                <w:i/>
                                <w:kern w:val="16"/>
                                <w:sz w:val="20"/>
                              </w:rPr>
                              <w:t xml:space="preserve">, </w:t>
                            </w:r>
                            <w:r>
                              <w:rPr>
                                <w:rFonts w:ascii="Palatino Linotype" w:hAnsi="Palatino Linotype"/>
                                <w:bCs/>
                                <w:i/>
                                <w:kern w:val="16"/>
                                <w:sz w:val="20"/>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89pt;margin-top:-18pt;width:30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6jBgAIAABA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" stroked="f">
                <v:textbox>
                  <w:txbxContent>
                    <w:p w:rsidR="00A16519" w:rsidRDefault="00A16519">
                      <w:pPr>
                        <w:pStyle w:val="Heading5"/>
                        <w:spacing w:line="192" w:lineRule="auto"/>
                        <w:jc w:val="right"/>
                        <w:rPr>
                          <w:kern w:val="16"/>
                          <w:sz w:val="22"/>
                        </w:rPr>
                      </w:pPr>
                      <w:smartTag w:uri="urn:schemas-microsoft-com:office:smarttags" w:element="place">
                        <w:smartTag w:uri="urn:schemas-microsoft-com:office:smarttags" w:element="PlaceName">
                          <w:r>
                            <w:rPr>
                              <w:kern w:val="16"/>
                              <w:sz w:val="22"/>
                            </w:rPr>
                            <w:t>Wakefield</w:t>
                          </w:r>
                        </w:smartTag>
                        <w:r>
                          <w:rPr>
                            <w:kern w:val="16"/>
                            <w:sz w:val="22"/>
                          </w:rPr>
                          <w:t xml:space="preserve"> </w:t>
                        </w:r>
                        <w:smartTag w:uri="urn:schemas-microsoft-com:office:smarttags" w:element="PlaceType">
                          <w:r>
                            <w:rPr>
                              <w:kern w:val="16"/>
                              <w:sz w:val="22"/>
                            </w:rPr>
                            <w:t>Middle school</w:t>
                          </w:r>
                        </w:smartTag>
                      </w:smartTag>
                    </w:p>
                    <w:p w:rsidR="00A16519" w:rsidRDefault="00A16519">
                      <w:pPr>
                        <w:spacing w:line="192" w:lineRule="auto"/>
                        <w:jc w:val="right"/>
                        <w:rPr>
                          <w:rFonts w:ascii="Palatino Linotype" w:hAnsi="Palatino Linotype"/>
                          <w:bCs/>
                          <w:i/>
                          <w:kern w:val="16"/>
                          <w:sz w:val="20"/>
                        </w:rPr>
                      </w:pPr>
                      <w:r>
                        <w:rPr>
                          <w:rFonts w:ascii="Palatino Linotype" w:hAnsi="Palatino Linotype"/>
                          <w:b/>
                          <w:i/>
                          <w:kern w:val="16"/>
                          <w:sz w:val="20"/>
                        </w:rPr>
                        <w:t xml:space="preserve"> </w:t>
                      </w:r>
                      <w:r w:rsidR="00E7001B">
                        <w:rPr>
                          <w:rFonts w:ascii="Palatino Linotype" w:hAnsi="Palatino Linotype"/>
                          <w:bCs/>
                          <w:i/>
                          <w:kern w:val="16"/>
                          <w:sz w:val="20"/>
                        </w:rPr>
                        <w:t>Alison Cleveland</w:t>
                      </w:r>
                      <w:r>
                        <w:rPr>
                          <w:rFonts w:ascii="Palatino Linotype" w:hAnsi="Palatino Linotype"/>
                          <w:b/>
                          <w:i/>
                          <w:kern w:val="16"/>
                          <w:sz w:val="20"/>
                        </w:rPr>
                        <w:t xml:space="preserve">, </w:t>
                      </w:r>
                      <w:r>
                        <w:rPr>
                          <w:rFonts w:ascii="Palatino Linotype" w:hAnsi="Palatino Linotype"/>
                          <w:bCs/>
                          <w:i/>
                          <w:kern w:val="16"/>
                          <w:sz w:val="20"/>
                        </w:rPr>
                        <w:t>Principal</w:t>
                      </w:r>
                    </w:p>
                  </w:txbxContent>
                </v:textbox>
              </v:shape>
            </w:pict>
          </mc:Fallback>
        </mc:AlternateContent>
      </w:r>
      <w:r w:rsidR="0054755E">
        <w:rPr>
          <w:noProof/>
        </w:rPr>
        <w:drawing>
          <wp:inline distT="0" distB="0" distL="0" distR="0">
            <wp:extent cx="2362200" cy="476250"/>
            <wp:effectExtent l="19050" t="0" r="0" b="0"/>
            <wp:docPr id="1" name="Picture 1" descr="logo%20202_430%20hrz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202_430%20hrzntl"/>
                    <pic:cNvPicPr>
                      <a:picLocks noChangeAspect="1" noChangeArrowheads="1"/>
                    </pic:cNvPicPr>
                  </pic:nvPicPr>
                  <pic:blipFill>
                    <a:blip r:embed="rId8" cstate="print"/>
                    <a:srcRect/>
                    <a:stretch>
                      <a:fillRect/>
                    </a:stretch>
                  </pic:blipFill>
                  <pic:spPr bwMode="auto">
                    <a:xfrm>
                      <a:off x="0" y="0"/>
                      <a:ext cx="2362200" cy="476250"/>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342900</wp:posOffset>
                </wp:positionV>
                <wp:extent cx="2876550" cy="800100"/>
                <wp:effectExtent l="9525" t="9525" r="9525" b="952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00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16519" w:rsidRDefault="00A16519">
                            <w:pPr>
                              <w:jc w:val="right"/>
                              <w:rPr>
                                <w:rFonts w:ascii="Palatino Linotype" w:hAnsi="Palatino Linotype"/>
                                <w:smallCaps/>
                                <w:spacing w:val="20"/>
                                <w:w w:val="105"/>
                                <w:sz w:val="16"/>
                              </w:rPr>
                            </w:pPr>
                            <w:r>
                              <w:rPr>
                                <w:rFonts w:ascii="Palatino Linotype" w:hAnsi="Palatino Linotype"/>
                                <w:smallCaps/>
                                <w:spacing w:val="20"/>
                                <w:w w:val="105"/>
                                <w:sz w:val="16"/>
                              </w:rPr>
                              <w:t xml:space="preserve">2300 </w:t>
                            </w:r>
                            <w:smartTag w:uri="urn:schemas-microsoft-com:office:smarttags" w:element="place">
                              <w:smartTag w:uri="urn:schemas-microsoft-com:office:smarttags" w:element="City">
                                <w:r>
                                  <w:rPr>
                                    <w:rFonts w:ascii="Palatino Linotype" w:hAnsi="Palatino Linotype"/>
                                    <w:smallCaps/>
                                    <w:spacing w:val="20"/>
                                    <w:w w:val="105"/>
                                    <w:sz w:val="16"/>
                                  </w:rPr>
                                  <w:t>wakefield</w:t>
                                </w:r>
                              </w:smartTag>
                            </w:smartTag>
                            <w:r>
                              <w:rPr>
                                <w:rFonts w:ascii="Palatino Linotype" w:hAnsi="Palatino Linotype"/>
                                <w:smallCaps/>
                                <w:spacing w:val="20"/>
                                <w:w w:val="105"/>
                                <w:sz w:val="16"/>
                              </w:rPr>
                              <w:t xml:space="preserve"> </w:t>
                            </w:r>
                            <w:smartTag w:uri="urn:schemas-microsoft-com:office:smarttags" w:element="Street">
                              <w:smartTag w:uri="urn:schemas-microsoft-com:office:smarttags" w:element="address">
                                <w:r>
                                  <w:rPr>
                                    <w:rFonts w:ascii="Palatino Linotype" w:hAnsi="Palatino Linotype"/>
                                    <w:smallCaps/>
                                    <w:spacing w:val="20"/>
                                    <w:w w:val="105"/>
                                    <w:sz w:val="16"/>
                                  </w:rPr>
                                  <w:t>pines drive</w:t>
                                </w:r>
                              </w:smartTag>
                            </w:smartTag>
                          </w:p>
                          <w:p w:rsidR="00A16519" w:rsidRDefault="00A16519">
                            <w:pPr>
                              <w:spacing w:after="40"/>
                              <w:jc w:val="right"/>
                              <w:rPr>
                                <w:rFonts w:ascii="Palatino Linotype" w:hAnsi="Palatino Linotype"/>
                                <w:smallCaps/>
                                <w:spacing w:val="20"/>
                                <w:w w:val="105"/>
                                <w:sz w:val="16"/>
                              </w:rPr>
                            </w:pPr>
                            <w:smartTag w:uri="urn:schemas-microsoft-com:office:smarttags" w:element="place">
                              <w:smartTag w:uri="urn:schemas-microsoft-com:office:smarttags" w:element="City">
                                <w:r>
                                  <w:rPr>
                                    <w:rFonts w:ascii="Palatino Linotype" w:hAnsi="Palatino Linotype"/>
                                    <w:smallCaps/>
                                    <w:spacing w:val="20"/>
                                    <w:w w:val="105"/>
                                    <w:sz w:val="16"/>
                                  </w:rPr>
                                  <w:t>raleigh</w:t>
                                </w:r>
                              </w:smartTag>
                              <w:r>
                                <w:rPr>
                                  <w:rFonts w:ascii="Palatino Linotype" w:hAnsi="Palatino Linotype"/>
                                  <w:smallCaps/>
                                  <w:spacing w:val="20"/>
                                  <w:w w:val="105"/>
                                  <w:sz w:val="16"/>
                                </w:rPr>
                                <w:t xml:space="preserve">, </w:t>
                              </w:r>
                              <w:smartTag w:uri="urn:schemas-microsoft-com:office:smarttags" w:element="State">
                                <w:r>
                                  <w:rPr>
                                    <w:rFonts w:ascii="Palatino Linotype" w:hAnsi="Palatino Linotype"/>
                                    <w:smallCaps/>
                                    <w:spacing w:val="20"/>
                                    <w:w w:val="105"/>
                                    <w:sz w:val="16"/>
                                  </w:rPr>
                                  <w:t>north carolina</w:t>
                                </w:r>
                              </w:smartTag>
                              <w:r>
                                <w:rPr>
                                  <w:rFonts w:ascii="Palatino Linotype" w:hAnsi="Palatino Linotype"/>
                                  <w:smallCaps/>
                                  <w:spacing w:val="20"/>
                                  <w:w w:val="105"/>
                                  <w:sz w:val="16"/>
                                </w:rPr>
                                <w:t xml:space="preserve"> </w:t>
                              </w:r>
                              <w:smartTag w:uri="urn:schemas-microsoft-com:office:smarttags" w:element="PostalCode">
                                <w:r>
                                  <w:rPr>
                                    <w:rFonts w:ascii="Palatino Linotype" w:hAnsi="Palatino Linotype"/>
                                    <w:smallCaps/>
                                    <w:spacing w:val="20"/>
                                    <w:w w:val="105"/>
                                    <w:sz w:val="16"/>
                                  </w:rPr>
                                  <w:t>27614</w:t>
                                </w:r>
                              </w:smartTag>
                            </w:smartTag>
                          </w:p>
                          <w:p w:rsidR="00A16519" w:rsidRDefault="00A16519">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919.562-3500</w:t>
                            </w:r>
                          </w:p>
                          <w:p w:rsidR="00A16519" w:rsidRDefault="00A16519">
                            <w:pPr>
                              <w:jc w:val="right"/>
                              <w:rPr>
                                <w:rFonts w:ascii="Palatino Linotype" w:hAnsi="Palatino Linotype"/>
                                <w:smallCaps/>
                                <w:spacing w:val="20"/>
                                <w:w w:val="105"/>
                                <w:sz w:val="16"/>
                              </w:rPr>
                            </w:pP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919.562-3527</w:t>
                            </w:r>
                          </w:p>
                          <w:p w:rsidR="00A16519" w:rsidRDefault="00A16519">
                            <w:pPr>
                              <w:jc w:val="right"/>
                              <w:rPr>
                                <w:rFonts w:ascii="Palatino Linotype" w:hAnsi="Palatino Linotype"/>
                                <w:smallCaps/>
                                <w:spacing w:val="20"/>
                                <w:w w:val="105"/>
                                <w:sz w:val="16"/>
                              </w:rPr>
                            </w:pPr>
                          </w:p>
                          <w:p w:rsidR="00A16519" w:rsidRDefault="00A16519">
                            <w:pPr>
                              <w:jc w:val="right"/>
                              <w:rPr>
                                <w:rFonts w:ascii="Palatino Linotype" w:hAnsi="Palatino Linotype"/>
                                <w:smallCaps/>
                                <w:spacing w:val="20"/>
                                <w:w w:val="105"/>
                                <w:sz w:val="16"/>
                              </w:rPr>
                            </w:pPr>
                          </w:p>
                          <w:p w:rsidR="00A16519" w:rsidRDefault="00A16519">
                            <w:pPr>
                              <w:jc w:val="right"/>
                              <w:rPr>
                                <w:rFonts w:ascii="Palatino Linotype" w:hAnsi="Palatino Linotype"/>
                                <w:smallCaps/>
                                <w:spacing w:val="20"/>
                                <w:w w:val="105"/>
                                <w:sz w:val="16"/>
                              </w:rPr>
                            </w:pPr>
                          </w:p>
                          <w:p w:rsidR="00A16519" w:rsidRDefault="00A16519">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270pt;margin-top:27pt;width:226.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" filled="f" strokecolor="white">
                <v:textbox>
                  <w:txbxContent>
                    <w:p w:rsidR="00A16519" w:rsidRDefault="00A16519">
                      <w:pPr>
                        <w:jc w:val="right"/>
                        <w:rPr>
                          <w:rFonts w:ascii="Palatino Linotype" w:hAnsi="Palatino Linotype"/>
                          <w:smallCaps/>
                          <w:spacing w:val="20"/>
                          <w:w w:val="105"/>
                          <w:sz w:val="16"/>
                        </w:rPr>
                      </w:pPr>
                      <w:r>
                        <w:rPr>
                          <w:rFonts w:ascii="Palatino Linotype" w:hAnsi="Palatino Linotype"/>
                          <w:smallCaps/>
                          <w:spacing w:val="20"/>
                          <w:w w:val="105"/>
                          <w:sz w:val="16"/>
                        </w:rPr>
                        <w:t xml:space="preserve">2300 </w:t>
                      </w:r>
                      <w:smartTag w:uri="urn:schemas-microsoft-com:office:smarttags" w:element="place">
                        <w:smartTag w:uri="urn:schemas-microsoft-com:office:smarttags" w:element="City">
                          <w:r>
                            <w:rPr>
                              <w:rFonts w:ascii="Palatino Linotype" w:hAnsi="Palatino Linotype"/>
                              <w:smallCaps/>
                              <w:spacing w:val="20"/>
                              <w:w w:val="105"/>
                              <w:sz w:val="16"/>
                            </w:rPr>
                            <w:t>wakefield</w:t>
                          </w:r>
                        </w:smartTag>
                      </w:smartTag>
                      <w:r>
                        <w:rPr>
                          <w:rFonts w:ascii="Palatino Linotype" w:hAnsi="Palatino Linotype"/>
                          <w:smallCaps/>
                          <w:spacing w:val="20"/>
                          <w:w w:val="105"/>
                          <w:sz w:val="16"/>
                        </w:rPr>
                        <w:t xml:space="preserve"> </w:t>
                      </w:r>
                      <w:smartTag w:uri="urn:schemas-microsoft-com:office:smarttags" w:element="Street">
                        <w:smartTag w:uri="urn:schemas-microsoft-com:office:smarttags" w:element="address">
                          <w:r>
                            <w:rPr>
                              <w:rFonts w:ascii="Palatino Linotype" w:hAnsi="Palatino Linotype"/>
                              <w:smallCaps/>
                              <w:spacing w:val="20"/>
                              <w:w w:val="105"/>
                              <w:sz w:val="16"/>
                            </w:rPr>
                            <w:t>pines drive</w:t>
                          </w:r>
                        </w:smartTag>
                      </w:smartTag>
                    </w:p>
                    <w:p w:rsidR="00A16519" w:rsidRDefault="00A16519">
                      <w:pPr>
                        <w:spacing w:after="40"/>
                        <w:jc w:val="right"/>
                        <w:rPr>
                          <w:rFonts w:ascii="Palatino Linotype" w:hAnsi="Palatino Linotype"/>
                          <w:smallCaps/>
                          <w:spacing w:val="20"/>
                          <w:w w:val="105"/>
                          <w:sz w:val="16"/>
                        </w:rPr>
                      </w:pPr>
                      <w:smartTag w:uri="urn:schemas-microsoft-com:office:smarttags" w:element="place">
                        <w:smartTag w:uri="urn:schemas-microsoft-com:office:smarttags" w:element="City">
                          <w:r>
                            <w:rPr>
                              <w:rFonts w:ascii="Palatino Linotype" w:hAnsi="Palatino Linotype"/>
                              <w:smallCaps/>
                              <w:spacing w:val="20"/>
                              <w:w w:val="105"/>
                              <w:sz w:val="16"/>
                            </w:rPr>
                            <w:t>raleigh</w:t>
                          </w:r>
                        </w:smartTag>
                        <w:r>
                          <w:rPr>
                            <w:rFonts w:ascii="Palatino Linotype" w:hAnsi="Palatino Linotype"/>
                            <w:smallCaps/>
                            <w:spacing w:val="20"/>
                            <w:w w:val="105"/>
                            <w:sz w:val="16"/>
                          </w:rPr>
                          <w:t xml:space="preserve">, </w:t>
                        </w:r>
                        <w:smartTag w:uri="urn:schemas-microsoft-com:office:smarttags" w:element="State">
                          <w:r>
                            <w:rPr>
                              <w:rFonts w:ascii="Palatino Linotype" w:hAnsi="Palatino Linotype"/>
                              <w:smallCaps/>
                              <w:spacing w:val="20"/>
                              <w:w w:val="105"/>
                              <w:sz w:val="16"/>
                            </w:rPr>
                            <w:t>north carolina</w:t>
                          </w:r>
                        </w:smartTag>
                        <w:r>
                          <w:rPr>
                            <w:rFonts w:ascii="Palatino Linotype" w:hAnsi="Palatino Linotype"/>
                            <w:smallCaps/>
                            <w:spacing w:val="20"/>
                            <w:w w:val="105"/>
                            <w:sz w:val="16"/>
                          </w:rPr>
                          <w:t xml:space="preserve"> </w:t>
                        </w:r>
                        <w:smartTag w:uri="urn:schemas-microsoft-com:office:smarttags" w:element="PostalCode">
                          <w:r>
                            <w:rPr>
                              <w:rFonts w:ascii="Palatino Linotype" w:hAnsi="Palatino Linotype"/>
                              <w:smallCaps/>
                              <w:spacing w:val="20"/>
                              <w:w w:val="105"/>
                              <w:sz w:val="16"/>
                            </w:rPr>
                            <w:t>27614</w:t>
                          </w:r>
                        </w:smartTag>
                      </w:smartTag>
                    </w:p>
                    <w:p w:rsidR="00A16519" w:rsidRDefault="00A16519">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919.562-3500</w:t>
                      </w:r>
                    </w:p>
                    <w:p w:rsidR="00A16519" w:rsidRDefault="00A16519">
                      <w:pPr>
                        <w:jc w:val="right"/>
                        <w:rPr>
                          <w:rFonts w:ascii="Palatino Linotype" w:hAnsi="Palatino Linotype"/>
                          <w:smallCaps/>
                          <w:spacing w:val="20"/>
                          <w:w w:val="105"/>
                          <w:sz w:val="16"/>
                        </w:rPr>
                      </w:pP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919.562-3527</w:t>
                      </w:r>
                    </w:p>
                    <w:p w:rsidR="00A16519" w:rsidRDefault="00A16519">
                      <w:pPr>
                        <w:jc w:val="right"/>
                        <w:rPr>
                          <w:rFonts w:ascii="Palatino Linotype" w:hAnsi="Palatino Linotype"/>
                          <w:smallCaps/>
                          <w:spacing w:val="20"/>
                          <w:w w:val="105"/>
                          <w:sz w:val="16"/>
                        </w:rPr>
                      </w:pPr>
                    </w:p>
                    <w:p w:rsidR="00A16519" w:rsidRDefault="00A16519">
                      <w:pPr>
                        <w:jc w:val="right"/>
                        <w:rPr>
                          <w:rFonts w:ascii="Palatino Linotype" w:hAnsi="Palatino Linotype"/>
                          <w:smallCaps/>
                          <w:spacing w:val="20"/>
                          <w:w w:val="105"/>
                          <w:sz w:val="16"/>
                        </w:rPr>
                      </w:pPr>
                    </w:p>
                    <w:p w:rsidR="00A16519" w:rsidRDefault="00A16519">
                      <w:pPr>
                        <w:jc w:val="right"/>
                        <w:rPr>
                          <w:rFonts w:ascii="Palatino Linotype" w:hAnsi="Palatino Linotype"/>
                          <w:smallCaps/>
                          <w:spacing w:val="20"/>
                          <w:w w:val="105"/>
                          <w:sz w:val="16"/>
                        </w:rPr>
                      </w:pPr>
                    </w:p>
                    <w:p w:rsidR="00A16519" w:rsidRDefault="00A16519">
                      <w:pPr>
                        <w:jc w:val="right"/>
                      </w:pP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1762125</wp:posOffset>
                </wp:positionH>
                <wp:positionV relativeFrom="paragraph">
                  <wp:posOffset>304800</wp:posOffset>
                </wp:positionV>
                <wp:extent cx="4448175" cy="0"/>
                <wp:effectExtent l="9525" t="9525" r="9525" b="9525"/>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127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09ED74" id="Line 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24pt" to="48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" strokecolor="#903" strokeweight="1pt"/>
            </w:pict>
          </mc:Fallback>
        </mc:AlternateContent>
      </w:r>
    </w:p>
    <w:p w:rsidR="002C4BFC" w:rsidRDefault="002C4BFC" w:rsidP="00920A9C">
      <w:pPr>
        <w:tabs>
          <w:tab w:val="left" w:pos="1710"/>
        </w:tabs>
      </w:pPr>
    </w:p>
    <w:p w:rsidR="002C4BFC" w:rsidRDefault="002C4BFC">
      <w:pPr>
        <w:tabs>
          <w:tab w:val="left" w:pos="0"/>
          <w:tab w:val="left" w:pos="1710"/>
        </w:tabs>
        <w:ind w:left="-990"/>
        <w:jc w:val="center"/>
      </w:pPr>
    </w:p>
    <w:p w:rsidR="0054755E" w:rsidRPr="00411299" w:rsidRDefault="0054755E" w:rsidP="0054755E">
      <w:pPr>
        <w:jc w:val="center"/>
        <w:rPr>
          <w:b/>
          <w:i/>
          <w:sz w:val="36"/>
          <w:szCs w:val="36"/>
        </w:rPr>
      </w:pPr>
      <w:r w:rsidRPr="00411299">
        <w:rPr>
          <w:b/>
          <w:i/>
          <w:sz w:val="36"/>
          <w:szCs w:val="36"/>
        </w:rPr>
        <w:t>Welcome to Mathematics</w:t>
      </w:r>
    </w:p>
    <w:p w:rsidR="0054755E" w:rsidRPr="00A35A02" w:rsidRDefault="008E0EB5" w:rsidP="0054755E">
      <w:pPr>
        <w:jc w:val="center"/>
        <w:rPr>
          <w:b/>
          <w:i/>
          <w:sz w:val="36"/>
          <w:szCs w:val="36"/>
        </w:rPr>
      </w:pPr>
      <w:r>
        <w:rPr>
          <w:b/>
          <w:i/>
          <w:sz w:val="36"/>
          <w:szCs w:val="36"/>
        </w:rPr>
        <w:t>2019-2020</w:t>
      </w:r>
    </w:p>
    <w:p w:rsidR="0054755E" w:rsidRPr="00411299" w:rsidRDefault="0054755E" w:rsidP="0054755E">
      <w:pPr>
        <w:jc w:val="center"/>
        <w:rPr>
          <w:b/>
          <w:i/>
          <w:sz w:val="36"/>
          <w:szCs w:val="36"/>
        </w:rPr>
      </w:pPr>
    </w:p>
    <w:p w:rsidR="0054755E" w:rsidRPr="00411299" w:rsidRDefault="0054755E" w:rsidP="0054755E">
      <w:pPr>
        <w:rPr>
          <w:b/>
          <w:i/>
          <w:sz w:val="32"/>
          <w:szCs w:val="32"/>
        </w:rPr>
      </w:pPr>
      <w:r w:rsidRPr="00411299">
        <w:rPr>
          <w:b/>
          <w:i/>
          <w:sz w:val="32"/>
          <w:szCs w:val="32"/>
        </w:rPr>
        <w:t>Materials</w:t>
      </w:r>
    </w:p>
    <w:p w:rsidR="00C40D79" w:rsidRDefault="008E0EB5" w:rsidP="0054755E">
      <w:pPr>
        <w:pStyle w:val="ListParagraph"/>
        <w:numPr>
          <w:ilvl w:val="0"/>
          <w:numId w:val="12"/>
        </w:numPr>
      </w:pPr>
      <w:r>
        <w:t>3 ring binder</w:t>
      </w:r>
    </w:p>
    <w:p w:rsidR="0054755E" w:rsidRDefault="0054755E" w:rsidP="0054755E">
      <w:pPr>
        <w:pStyle w:val="ListParagraph"/>
        <w:numPr>
          <w:ilvl w:val="0"/>
          <w:numId w:val="12"/>
        </w:numPr>
      </w:pPr>
      <w:r>
        <w:t>Pencils with erasers</w:t>
      </w:r>
    </w:p>
    <w:p w:rsidR="0054755E" w:rsidRDefault="0054755E" w:rsidP="0054755E">
      <w:pPr>
        <w:pStyle w:val="ListParagraph"/>
        <w:numPr>
          <w:ilvl w:val="0"/>
          <w:numId w:val="12"/>
        </w:numPr>
      </w:pPr>
      <w:r>
        <w:t>Felt tip pen or ink pen for correcting</w:t>
      </w:r>
    </w:p>
    <w:p w:rsidR="0054755E" w:rsidRDefault="008E0EB5" w:rsidP="0054755E">
      <w:pPr>
        <w:pStyle w:val="ListParagraph"/>
        <w:numPr>
          <w:ilvl w:val="0"/>
          <w:numId w:val="12"/>
        </w:numPr>
      </w:pPr>
      <w:r>
        <w:t xml:space="preserve">Graphing and lined </w:t>
      </w:r>
      <w:r w:rsidR="0054755E">
        <w:t>Paper</w:t>
      </w:r>
    </w:p>
    <w:p w:rsidR="0054755E" w:rsidRDefault="0054755E" w:rsidP="0054755E">
      <w:pPr>
        <w:pStyle w:val="ListParagraph"/>
        <w:numPr>
          <w:ilvl w:val="0"/>
          <w:numId w:val="12"/>
        </w:numPr>
      </w:pPr>
      <w:r>
        <w:t xml:space="preserve">TI-83 </w:t>
      </w:r>
      <w:r w:rsidR="00A35A02">
        <w:t xml:space="preserve">(or higher) graphing calculator </w:t>
      </w:r>
    </w:p>
    <w:p w:rsidR="008E0EB5" w:rsidRDefault="008E0EB5" w:rsidP="0054755E">
      <w:pPr>
        <w:pStyle w:val="ListParagraph"/>
        <w:numPr>
          <w:ilvl w:val="0"/>
          <w:numId w:val="12"/>
        </w:numPr>
      </w:pPr>
      <w:r>
        <w:t>Ruler</w:t>
      </w:r>
    </w:p>
    <w:p w:rsidR="008E0EB5" w:rsidRDefault="008E0EB5" w:rsidP="008E0EB5">
      <w:pPr>
        <w:pStyle w:val="ListParagraph"/>
        <w:numPr>
          <w:ilvl w:val="0"/>
          <w:numId w:val="12"/>
        </w:numPr>
      </w:pPr>
      <w:r>
        <w:t xml:space="preserve">Highlighters  </w:t>
      </w:r>
    </w:p>
    <w:p w:rsidR="008E0EB5" w:rsidRDefault="008E0EB5" w:rsidP="0054755E">
      <w:pPr>
        <w:pStyle w:val="ListParagraph"/>
        <w:numPr>
          <w:ilvl w:val="0"/>
          <w:numId w:val="12"/>
        </w:numPr>
      </w:pPr>
      <w:r>
        <w:t xml:space="preserve">Pencil pouch </w:t>
      </w:r>
      <w:bookmarkStart w:id="0" w:name="_GoBack"/>
      <w:bookmarkEnd w:id="0"/>
    </w:p>
    <w:p w:rsidR="008E0EB5" w:rsidRDefault="008E0EB5" w:rsidP="0054755E">
      <w:pPr>
        <w:pStyle w:val="ListParagraph"/>
        <w:numPr>
          <w:ilvl w:val="0"/>
          <w:numId w:val="12"/>
        </w:numPr>
      </w:pPr>
      <w:r>
        <w:t xml:space="preserve">I personal pencil sharpener (with attached cap for pencil shavings) </w:t>
      </w:r>
    </w:p>
    <w:p w:rsidR="0054755E" w:rsidRPr="00411299" w:rsidRDefault="0054755E" w:rsidP="0054755E">
      <w:pPr>
        <w:rPr>
          <w:b/>
          <w:i/>
          <w:sz w:val="32"/>
          <w:szCs w:val="32"/>
        </w:rPr>
      </w:pPr>
      <w:r w:rsidRPr="00411299">
        <w:rPr>
          <w:b/>
          <w:i/>
          <w:sz w:val="32"/>
          <w:szCs w:val="32"/>
        </w:rPr>
        <w:t>Curriculum focus will utilize the following standards for mathematical practice:</w:t>
      </w:r>
    </w:p>
    <w:p w:rsidR="0054755E" w:rsidRDefault="0054755E" w:rsidP="0054755E">
      <w:pPr>
        <w:pStyle w:val="ListParagraph"/>
        <w:numPr>
          <w:ilvl w:val="0"/>
          <w:numId w:val="11"/>
        </w:numPr>
      </w:pPr>
      <w:r>
        <w:t xml:space="preserve"> Make sense of problems and persevere in solving them</w:t>
      </w:r>
    </w:p>
    <w:p w:rsidR="0054755E" w:rsidRDefault="0054755E" w:rsidP="0054755E">
      <w:pPr>
        <w:pStyle w:val="ListParagraph"/>
        <w:numPr>
          <w:ilvl w:val="0"/>
          <w:numId w:val="11"/>
        </w:numPr>
      </w:pPr>
      <w:r>
        <w:t>Reason abstractly and quantitatively</w:t>
      </w:r>
    </w:p>
    <w:p w:rsidR="0054755E" w:rsidRDefault="0054755E" w:rsidP="0054755E">
      <w:pPr>
        <w:pStyle w:val="ListParagraph"/>
        <w:numPr>
          <w:ilvl w:val="0"/>
          <w:numId w:val="11"/>
        </w:numPr>
      </w:pPr>
      <w:r>
        <w:t>Construct viable arguments and critique the reasoning of others</w:t>
      </w:r>
    </w:p>
    <w:p w:rsidR="0054755E" w:rsidRDefault="0054755E" w:rsidP="0054755E">
      <w:pPr>
        <w:pStyle w:val="ListParagraph"/>
        <w:numPr>
          <w:ilvl w:val="0"/>
          <w:numId w:val="11"/>
        </w:numPr>
      </w:pPr>
      <w:r>
        <w:t>Model with mathematics</w:t>
      </w:r>
    </w:p>
    <w:p w:rsidR="0054755E" w:rsidRDefault="0054755E" w:rsidP="0054755E">
      <w:pPr>
        <w:pStyle w:val="ListParagraph"/>
        <w:numPr>
          <w:ilvl w:val="0"/>
          <w:numId w:val="11"/>
        </w:numPr>
      </w:pPr>
      <w:r>
        <w:t>Use appropriate tools strategically</w:t>
      </w:r>
    </w:p>
    <w:p w:rsidR="0054755E" w:rsidRDefault="0054755E" w:rsidP="0054755E">
      <w:pPr>
        <w:pStyle w:val="ListParagraph"/>
        <w:numPr>
          <w:ilvl w:val="0"/>
          <w:numId w:val="11"/>
        </w:numPr>
      </w:pPr>
      <w:r>
        <w:t>Attend to precision</w:t>
      </w:r>
    </w:p>
    <w:p w:rsidR="0054755E" w:rsidRDefault="0054755E" w:rsidP="0054755E">
      <w:pPr>
        <w:pStyle w:val="ListParagraph"/>
        <w:numPr>
          <w:ilvl w:val="0"/>
          <w:numId w:val="11"/>
        </w:numPr>
      </w:pPr>
      <w:r>
        <w:t>Look for and make use of structure</w:t>
      </w:r>
    </w:p>
    <w:p w:rsidR="0054755E" w:rsidRDefault="0054755E" w:rsidP="0054755E">
      <w:pPr>
        <w:pStyle w:val="ListParagraph"/>
        <w:numPr>
          <w:ilvl w:val="0"/>
          <w:numId w:val="11"/>
        </w:numPr>
      </w:pPr>
      <w:r>
        <w:t>Look for and express regularity in repeated reasoning</w:t>
      </w:r>
    </w:p>
    <w:p w:rsidR="0054755E" w:rsidRPr="00411299" w:rsidRDefault="0054755E" w:rsidP="0054755E">
      <w:pPr>
        <w:spacing w:line="276" w:lineRule="auto"/>
        <w:rPr>
          <w:b/>
          <w:i/>
          <w:sz w:val="32"/>
          <w:szCs w:val="32"/>
        </w:rPr>
      </w:pPr>
      <w:r w:rsidRPr="00411299">
        <w:rPr>
          <w:b/>
          <w:i/>
          <w:sz w:val="32"/>
          <w:szCs w:val="32"/>
        </w:rPr>
        <w:t>Course Requirements:</w:t>
      </w:r>
    </w:p>
    <w:p w:rsidR="0054755E" w:rsidRPr="00411299" w:rsidRDefault="0054755E" w:rsidP="0054755E">
      <w:pPr>
        <w:spacing w:line="276" w:lineRule="auto"/>
        <w:rPr>
          <w:b/>
          <w:sz w:val="28"/>
          <w:szCs w:val="28"/>
        </w:rPr>
      </w:pPr>
      <w:r w:rsidRPr="00411299">
        <w:rPr>
          <w:b/>
          <w:sz w:val="28"/>
          <w:szCs w:val="28"/>
        </w:rPr>
        <w:t>Homework:</w:t>
      </w:r>
    </w:p>
    <w:p w:rsidR="00A16519" w:rsidRPr="008E0EB5" w:rsidRDefault="008E0EB5" w:rsidP="00512487">
      <w:pPr>
        <w:spacing w:after="240" w:line="276" w:lineRule="auto"/>
      </w:pPr>
      <w:r>
        <w:t xml:space="preserve">Homework will be assigned but it will not impact the student’s average. Homework is a valuable task to be completed for practice, review, and to re-engage in the content covered in class. </w:t>
      </w:r>
      <w:r w:rsidR="0054755E" w:rsidRPr="00A16519">
        <w:t xml:space="preserve">I do not expect that students will always have all problems correct and </w:t>
      </w:r>
      <w:r>
        <w:t xml:space="preserve">they </w:t>
      </w:r>
      <w:r w:rsidR="0054755E" w:rsidRPr="00A16519">
        <w:t xml:space="preserve">should come to </w:t>
      </w:r>
      <w:r w:rsidR="00A16519" w:rsidRPr="00A16519">
        <w:t>class prepared to ask questions</w:t>
      </w:r>
      <w:r w:rsidR="0054755E" w:rsidRPr="00A16519">
        <w:t>. In order for homework to be most effective it is important that the students check their work when the solutions are given and then re-work any problems that were mis</w:t>
      </w:r>
      <w:r w:rsidR="0014509B" w:rsidRPr="00A16519">
        <w:t xml:space="preserve">sed. </w:t>
      </w:r>
    </w:p>
    <w:p w:rsidR="008E0EB5" w:rsidRDefault="0054755E" w:rsidP="008E0EB5">
      <w:pPr>
        <w:spacing w:line="276" w:lineRule="auto"/>
      </w:pPr>
      <w:r w:rsidRPr="00411299">
        <w:rPr>
          <w:b/>
          <w:sz w:val="28"/>
          <w:szCs w:val="28"/>
        </w:rPr>
        <w:t>Quizzes &amp; Classwork:</w:t>
      </w:r>
    </w:p>
    <w:p w:rsidR="0054755E" w:rsidRDefault="0054755E" w:rsidP="008E0EB5">
      <w:pPr>
        <w:spacing w:line="276" w:lineRule="auto"/>
      </w:pPr>
      <w:r>
        <w:t>Closed note quizzes will be announced and unannounced and cover part of a unit’s material that has been recently studied. Please note that quizzes are not “mini-tests” and only measure the student’s understanding of one or two topics of the material in the unit.</w:t>
      </w:r>
      <w:r w:rsidR="00E7001B" w:rsidRPr="00E7001B">
        <w:t xml:space="preserve"> </w:t>
      </w:r>
      <w:r w:rsidR="00E7001B">
        <w:t xml:space="preserve">If a student scores below a 70% on a quiz then they will have the option of completing quiz corrections within a given time frame to improve their score up to a 70%. </w:t>
      </w:r>
      <w:r>
        <w:t xml:space="preserve"> </w:t>
      </w:r>
      <w:r w:rsidR="0014509B">
        <w:t xml:space="preserve">Mini projects will also be counted as quiz grades. </w:t>
      </w:r>
      <w:r>
        <w:t xml:space="preserve">Quizzes </w:t>
      </w:r>
      <w:r w:rsidR="008E0EB5">
        <w:t>constitute 35</w:t>
      </w:r>
      <w:r w:rsidR="0014509B">
        <w:t xml:space="preserve">% of each quarter’s grade </w:t>
      </w:r>
      <w:r w:rsidR="008E0EB5">
        <w:t>and classwork will constitute 25</w:t>
      </w:r>
      <w:r w:rsidR="0014509B">
        <w:t xml:space="preserve">% of each quarter’s grade. </w:t>
      </w:r>
    </w:p>
    <w:p w:rsidR="0054755E" w:rsidRPr="006057AF" w:rsidRDefault="0054755E" w:rsidP="0054755E">
      <w:pPr>
        <w:spacing w:line="276" w:lineRule="auto"/>
        <w:rPr>
          <w:sz w:val="22"/>
          <w:szCs w:val="22"/>
        </w:rPr>
      </w:pPr>
      <w:r>
        <w:br w:type="page"/>
      </w:r>
      <w:r w:rsidRPr="00411299">
        <w:rPr>
          <w:b/>
          <w:sz w:val="28"/>
          <w:szCs w:val="28"/>
        </w:rPr>
        <w:lastRenderedPageBreak/>
        <w:t>Tests &amp; Projects</w:t>
      </w:r>
    </w:p>
    <w:p w:rsidR="0054755E" w:rsidRDefault="0054755E" w:rsidP="0054755E">
      <w:pPr>
        <w:spacing w:line="276" w:lineRule="auto"/>
      </w:pPr>
      <w:r>
        <w:t xml:space="preserve">Tests are announced in advance. Students are required to show all steps on a test and please use a </w:t>
      </w:r>
      <w:r w:rsidR="004E075B">
        <w:t>pencil.</w:t>
      </w:r>
      <w:r>
        <w:t xml:space="preserve"> Tests will usually be given after the completion of a unit</w:t>
      </w:r>
      <w:r w:rsidR="00C63372">
        <w:t>. If a student scores below a 70% on a test then they</w:t>
      </w:r>
      <w:r>
        <w:t xml:space="preserve"> will have the option of completing test corrections within a given time frame to improve their score</w:t>
      </w:r>
      <w:r w:rsidR="00182A1A">
        <w:t xml:space="preserve"> up to a 70%</w:t>
      </w:r>
      <w:r>
        <w:t>. In order for students to do the best they can on tests it is important that they keep an organized binder, actively participate in the unit review, study extensively (not just the night before the test), show all work on the test and attend Think Tank Tuesday as needed. I also do cumulative tests, so we are constantly reviewing concepts al</w:t>
      </w:r>
      <w:r w:rsidR="0014509B">
        <w:t>l year long. Tests constitute 40</w:t>
      </w:r>
      <w:r>
        <w:t xml:space="preserve">% of each quarter grade. </w:t>
      </w:r>
    </w:p>
    <w:p w:rsidR="0054755E" w:rsidRDefault="0054755E" w:rsidP="0054755E">
      <w:pPr>
        <w:spacing w:after="240" w:line="276" w:lineRule="auto"/>
      </w:pPr>
    </w:p>
    <w:p w:rsidR="0054755E" w:rsidRDefault="0054755E" w:rsidP="0054755E">
      <w:pPr>
        <w:spacing w:after="240"/>
      </w:pPr>
    </w:p>
    <w:p w:rsidR="0054755E" w:rsidRDefault="0054755E" w:rsidP="0054755E">
      <w:r>
        <w:rPr>
          <w:noProof/>
        </w:rPr>
        <w:drawing>
          <wp:anchor distT="0" distB="0" distL="114300" distR="114300" simplePos="0" relativeHeight="251660800" behindDoc="1" locked="0" layoutInCell="1" allowOverlap="1">
            <wp:simplePos x="0" y="0"/>
            <wp:positionH relativeFrom="column">
              <wp:posOffset>-461645</wp:posOffset>
            </wp:positionH>
            <wp:positionV relativeFrom="paragraph">
              <wp:posOffset>63500</wp:posOffset>
            </wp:positionV>
            <wp:extent cx="7089140" cy="289560"/>
            <wp:effectExtent l="0" t="0" r="0" b="0"/>
            <wp:wrapNone/>
            <wp:docPr id="45" name="irc_mi" descr="http://www.edugeek.net/attachments/forums/graphics-requests/8714d1290688496-cut-here-line-break-cut-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dugeek.net/attachments/forums/graphics-requests/8714d1290688496-cut-here-line-break-cut-here.png"/>
                    <pic:cNvPicPr>
                      <a:picLocks noChangeAspect="1" noChangeArrowheads="1"/>
                    </pic:cNvPicPr>
                  </pic:nvPicPr>
                  <pic:blipFill>
                    <a:blip r:embed="rId9" cstate="print"/>
                    <a:srcRect/>
                    <a:stretch>
                      <a:fillRect/>
                    </a:stretch>
                  </pic:blipFill>
                  <pic:spPr bwMode="auto">
                    <a:xfrm>
                      <a:off x="0" y="0"/>
                      <a:ext cx="7089140" cy="289560"/>
                    </a:xfrm>
                    <a:prstGeom prst="rect">
                      <a:avLst/>
                    </a:prstGeom>
                    <a:noFill/>
                    <a:ln w="9525">
                      <a:noFill/>
                      <a:miter lim="800000"/>
                      <a:headEnd/>
                      <a:tailEnd/>
                    </a:ln>
                  </pic:spPr>
                </pic:pic>
              </a:graphicData>
            </a:graphic>
          </wp:anchor>
        </w:drawing>
      </w:r>
    </w:p>
    <w:p w:rsidR="0054755E" w:rsidRDefault="0054755E" w:rsidP="0054755E">
      <w:pPr>
        <w:rPr>
          <w:b/>
          <w:sz w:val="32"/>
          <w:szCs w:val="32"/>
          <w:u w:val="single"/>
        </w:rPr>
      </w:pPr>
    </w:p>
    <w:p w:rsidR="0054755E" w:rsidRPr="00411299" w:rsidRDefault="0054755E" w:rsidP="0054755E">
      <w:pPr>
        <w:rPr>
          <w:b/>
          <w:sz w:val="32"/>
          <w:szCs w:val="32"/>
          <w:u w:val="single"/>
        </w:rPr>
      </w:pPr>
      <w:r w:rsidRPr="00411299">
        <w:rPr>
          <w:b/>
          <w:sz w:val="32"/>
          <w:szCs w:val="32"/>
          <w:u w:val="single"/>
        </w:rPr>
        <w:t>*Please sign and return only the bottom portion to your Math Teacher</w:t>
      </w:r>
    </w:p>
    <w:p w:rsidR="0054755E" w:rsidRPr="00C63372" w:rsidRDefault="00C63372" w:rsidP="00C63372">
      <w:pPr>
        <w:rPr>
          <w:sz w:val="32"/>
          <w:szCs w:val="32"/>
        </w:rPr>
      </w:pPr>
      <w:r w:rsidRPr="00C63372">
        <w:rPr>
          <w:sz w:val="32"/>
          <w:szCs w:val="32"/>
        </w:rPr>
        <w:t>Welcome to mathematics</w:t>
      </w:r>
    </w:p>
    <w:p w:rsidR="0054755E" w:rsidRDefault="0054755E" w:rsidP="0054755E">
      <w:pPr>
        <w:spacing w:before="240"/>
      </w:pPr>
      <w:r>
        <w:t>Printed Student Name_______________________________________________</w:t>
      </w:r>
    </w:p>
    <w:p w:rsidR="0054755E" w:rsidRDefault="0054755E" w:rsidP="0054755E">
      <w:pPr>
        <w:spacing w:before="240"/>
      </w:pPr>
      <w:r>
        <w:t>Parent Signature___________________________________________________</w:t>
      </w:r>
    </w:p>
    <w:p w:rsidR="0054755E" w:rsidRDefault="0054755E" w:rsidP="0054755E">
      <w:pPr>
        <w:spacing w:before="240"/>
      </w:pPr>
      <w:r>
        <w:t>Student Signature__________________________________________________</w:t>
      </w:r>
    </w:p>
    <w:p w:rsidR="0054755E" w:rsidRPr="00641C07" w:rsidRDefault="0054755E" w:rsidP="00A35A02">
      <w:pPr>
        <w:pStyle w:val="Heading1"/>
        <w:jc w:val="left"/>
        <w:rPr>
          <w:b w:val="0"/>
          <w:i/>
        </w:rPr>
      </w:pPr>
    </w:p>
    <w:sectPr w:rsidR="0054755E" w:rsidRPr="00641C07" w:rsidSect="005A176E">
      <w:pgSz w:w="12240" w:h="15840"/>
      <w:pgMar w:top="720" w:right="1260" w:bottom="24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13D" w:rsidRDefault="0048513D" w:rsidP="00A35A02">
      <w:r>
        <w:separator/>
      </w:r>
    </w:p>
  </w:endnote>
  <w:endnote w:type="continuationSeparator" w:id="0">
    <w:p w:rsidR="0048513D" w:rsidRDefault="0048513D" w:rsidP="00A3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13D" w:rsidRDefault="0048513D" w:rsidP="00A35A02">
      <w:r>
        <w:separator/>
      </w:r>
    </w:p>
  </w:footnote>
  <w:footnote w:type="continuationSeparator" w:id="0">
    <w:p w:rsidR="0048513D" w:rsidRDefault="0048513D" w:rsidP="00A35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3FF"/>
    <w:multiLevelType w:val="hybridMultilevel"/>
    <w:tmpl w:val="F59CEE84"/>
    <w:lvl w:ilvl="0" w:tplc="64FEB8CA">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B3566"/>
    <w:multiLevelType w:val="hybridMultilevel"/>
    <w:tmpl w:val="9650E0DE"/>
    <w:lvl w:ilvl="0" w:tplc="04090003">
      <w:start w:val="1"/>
      <w:numFmt w:val="bullet"/>
      <w:lvlText w:val="o"/>
      <w:lvlJc w:val="left"/>
      <w:pPr>
        <w:tabs>
          <w:tab w:val="num" w:pos="1440"/>
        </w:tabs>
        <w:ind w:left="1440" w:hanging="360"/>
      </w:pPr>
      <w:rPr>
        <w:rFonts w:ascii="Courier New" w:hAnsi="Courier New" w:cs="Courier New" w:hint="default"/>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EDD2803"/>
    <w:multiLevelType w:val="hybridMultilevel"/>
    <w:tmpl w:val="E17ABA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4B025B"/>
    <w:multiLevelType w:val="hybridMultilevel"/>
    <w:tmpl w:val="7A00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36D41"/>
    <w:multiLevelType w:val="hybridMultilevel"/>
    <w:tmpl w:val="67A8F1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E5401B"/>
    <w:multiLevelType w:val="hybridMultilevel"/>
    <w:tmpl w:val="37B6C7A0"/>
    <w:lvl w:ilvl="0" w:tplc="FAFA0F88">
      <w:start w:val="1"/>
      <w:numFmt w:val="upp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F70458"/>
    <w:multiLevelType w:val="hybridMultilevel"/>
    <w:tmpl w:val="BAA62B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09B71A1"/>
    <w:multiLevelType w:val="hybridMultilevel"/>
    <w:tmpl w:val="A7EA43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4352247"/>
    <w:multiLevelType w:val="hybridMultilevel"/>
    <w:tmpl w:val="05FCFA56"/>
    <w:lvl w:ilvl="0" w:tplc="04090003">
      <w:start w:val="1"/>
      <w:numFmt w:val="bullet"/>
      <w:lvlText w:val="o"/>
      <w:lvlJc w:val="left"/>
      <w:pPr>
        <w:tabs>
          <w:tab w:val="num" w:pos="1440"/>
        </w:tabs>
        <w:ind w:left="1440" w:hanging="360"/>
      </w:pPr>
      <w:rPr>
        <w:rFonts w:ascii="Courier New" w:hAnsi="Courier New" w:cs="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8997895"/>
    <w:multiLevelType w:val="hybridMultilevel"/>
    <w:tmpl w:val="7D54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63FAC"/>
    <w:multiLevelType w:val="hybridMultilevel"/>
    <w:tmpl w:val="BFB0448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A601A2C"/>
    <w:multiLevelType w:val="hybridMultilevel"/>
    <w:tmpl w:val="C2EA421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1"/>
  </w:num>
  <w:num w:numId="4">
    <w:abstractNumId w:val="7"/>
  </w:num>
  <w:num w:numId="5">
    <w:abstractNumId w:val="10"/>
  </w:num>
  <w:num w:numId="6">
    <w:abstractNumId w:val="2"/>
  </w:num>
  <w:num w:numId="7">
    <w:abstractNumId w:val="8"/>
  </w:num>
  <w:num w:numId="8">
    <w:abstractNumId w:val="1"/>
  </w:num>
  <w:num w:numId="9">
    <w:abstractNumId w:val="5"/>
  </w:num>
  <w:num w:numId="10">
    <w:abstractNumId w:val="4"/>
  </w:num>
  <w:num w:numId="11">
    <w:abstractNumId w:val="3"/>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92"/>
    <w:rsid w:val="00014339"/>
    <w:rsid w:val="000328BD"/>
    <w:rsid w:val="00097F0D"/>
    <w:rsid w:val="000A05ED"/>
    <w:rsid w:val="000B5865"/>
    <w:rsid w:val="000D1CBA"/>
    <w:rsid w:val="00102C73"/>
    <w:rsid w:val="00107046"/>
    <w:rsid w:val="00112C9D"/>
    <w:rsid w:val="00143550"/>
    <w:rsid w:val="0014509B"/>
    <w:rsid w:val="00182A1A"/>
    <w:rsid w:val="001E7006"/>
    <w:rsid w:val="001F6292"/>
    <w:rsid w:val="001F6306"/>
    <w:rsid w:val="00211866"/>
    <w:rsid w:val="002279CF"/>
    <w:rsid w:val="002513F5"/>
    <w:rsid w:val="00256592"/>
    <w:rsid w:val="00267476"/>
    <w:rsid w:val="002C4BFC"/>
    <w:rsid w:val="002E0DAA"/>
    <w:rsid w:val="002F0CE5"/>
    <w:rsid w:val="00346F59"/>
    <w:rsid w:val="003D2CCD"/>
    <w:rsid w:val="003E5363"/>
    <w:rsid w:val="004033BC"/>
    <w:rsid w:val="00411004"/>
    <w:rsid w:val="00451F56"/>
    <w:rsid w:val="004576EF"/>
    <w:rsid w:val="00482334"/>
    <w:rsid w:val="0048513D"/>
    <w:rsid w:val="004B1993"/>
    <w:rsid w:val="004E075B"/>
    <w:rsid w:val="004F26AF"/>
    <w:rsid w:val="004F30BD"/>
    <w:rsid w:val="00504EE3"/>
    <w:rsid w:val="00512487"/>
    <w:rsid w:val="00512B15"/>
    <w:rsid w:val="0054755E"/>
    <w:rsid w:val="00580CF0"/>
    <w:rsid w:val="00585E92"/>
    <w:rsid w:val="005A13C7"/>
    <w:rsid w:val="005A176E"/>
    <w:rsid w:val="005A1B4C"/>
    <w:rsid w:val="005C4570"/>
    <w:rsid w:val="005D08B9"/>
    <w:rsid w:val="005F2E08"/>
    <w:rsid w:val="005F6AB4"/>
    <w:rsid w:val="006130DE"/>
    <w:rsid w:val="006149B1"/>
    <w:rsid w:val="00641C07"/>
    <w:rsid w:val="00646043"/>
    <w:rsid w:val="00656B5C"/>
    <w:rsid w:val="0066566A"/>
    <w:rsid w:val="00670B84"/>
    <w:rsid w:val="00674AB1"/>
    <w:rsid w:val="006A5A19"/>
    <w:rsid w:val="006D2DD7"/>
    <w:rsid w:val="006D56A2"/>
    <w:rsid w:val="0073776C"/>
    <w:rsid w:val="008023F0"/>
    <w:rsid w:val="008340C1"/>
    <w:rsid w:val="00850A6E"/>
    <w:rsid w:val="00867DF1"/>
    <w:rsid w:val="00896118"/>
    <w:rsid w:val="008B4D8A"/>
    <w:rsid w:val="008E0EB5"/>
    <w:rsid w:val="008F09BA"/>
    <w:rsid w:val="00920A9C"/>
    <w:rsid w:val="009225CE"/>
    <w:rsid w:val="00965F01"/>
    <w:rsid w:val="00982B3F"/>
    <w:rsid w:val="009C22E8"/>
    <w:rsid w:val="00A14939"/>
    <w:rsid w:val="00A16519"/>
    <w:rsid w:val="00A34E11"/>
    <w:rsid w:val="00A35A02"/>
    <w:rsid w:val="00A612AD"/>
    <w:rsid w:val="00A80C61"/>
    <w:rsid w:val="00B31DA0"/>
    <w:rsid w:val="00B92DC1"/>
    <w:rsid w:val="00BA536E"/>
    <w:rsid w:val="00BE58E9"/>
    <w:rsid w:val="00C24458"/>
    <w:rsid w:val="00C24A92"/>
    <w:rsid w:val="00C37400"/>
    <w:rsid w:val="00C40D79"/>
    <w:rsid w:val="00C63372"/>
    <w:rsid w:val="00C635C1"/>
    <w:rsid w:val="00C92A37"/>
    <w:rsid w:val="00C961AA"/>
    <w:rsid w:val="00CA2DA9"/>
    <w:rsid w:val="00CA5112"/>
    <w:rsid w:val="00CC0A91"/>
    <w:rsid w:val="00D0717D"/>
    <w:rsid w:val="00D11A4B"/>
    <w:rsid w:val="00D36D79"/>
    <w:rsid w:val="00D76F1E"/>
    <w:rsid w:val="00DD46E4"/>
    <w:rsid w:val="00DE0FD0"/>
    <w:rsid w:val="00E06147"/>
    <w:rsid w:val="00E46071"/>
    <w:rsid w:val="00E62A5A"/>
    <w:rsid w:val="00E7001B"/>
    <w:rsid w:val="00EA007E"/>
    <w:rsid w:val="00EA1A52"/>
    <w:rsid w:val="00EF05A4"/>
    <w:rsid w:val="00F07CA1"/>
    <w:rsid w:val="00F57EDB"/>
    <w:rsid w:val="00F6528A"/>
    <w:rsid w:val="00FB00F3"/>
    <w:rsid w:val="00FB032C"/>
    <w:rsid w:val="00FC0F0B"/>
    <w:rsid w:val="00FC4694"/>
    <w:rsid w:val="00FC6A35"/>
    <w:rsid w:val="00FD7BD9"/>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903"/>
    </o:shapedefaults>
    <o:shapelayout v:ext="edit">
      <o:idmap v:ext="edit" data="1"/>
    </o:shapelayout>
  </w:shapeDefaults>
  <w:decimalSymbol w:val="."/>
  <w:listSeparator w:val=","/>
  <w15:docId w15:val="{BAC72164-D7F0-4350-B00A-E002E364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993"/>
    <w:rPr>
      <w:sz w:val="24"/>
      <w:szCs w:val="24"/>
    </w:rPr>
  </w:style>
  <w:style w:type="paragraph" w:styleId="Heading1">
    <w:name w:val="heading 1"/>
    <w:basedOn w:val="Normal"/>
    <w:next w:val="Normal"/>
    <w:qFormat/>
    <w:rsid w:val="004B1993"/>
    <w:pPr>
      <w:keepNext/>
      <w:jc w:val="center"/>
      <w:outlineLvl w:val="0"/>
    </w:pPr>
    <w:rPr>
      <w:rFonts w:ascii="Palatino Linotype" w:hAnsi="Palatino Linotype"/>
      <w:b/>
      <w:bCs/>
      <w:spacing w:val="32"/>
      <w:w w:val="110"/>
      <w:sz w:val="22"/>
    </w:rPr>
  </w:style>
  <w:style w:type="paragraph" w:styleId="Heading2">
    <w:name w:val="heading 2"/>
    <w:basedOn w:val="Normal"/>
    <w:next w:val="Normal"/>
    <w:qFormat/>
    <w:rsid w:val="004B1993"/>
    <w:pPr>
      <w:keepNext/>
      <w:outlineLvl w:val="1"/>
    </w:pPr>
    <w:rPr>
      <w:rFonts w:ascii="Palatino Linotype" w:hAnsi="Palatino Linotype"/>
      <w:b/>
      <w:i/>
      <w:sz w:val="72"/>
    </w:rPr>
  </w:style>
  <w:style w:type="paragraph" w:styleId="Heading3">
    <w:name w:val="heading 3"/>
    <w:basedOn w:val="Normal"/>
    <w:next w:val="Normal"/>
    <w:qFormat/>
    <w:rsid w:val="004B1993"/>
    <w:pPr>
      <w:keepNext/>
      <w:outlineLvl w:val="2"/>
    </w:pPr>
    <w:rPr>
      <w:rFonts w:ascii="Palatino Linotype" w:hAnsi="Palatino Linotype"/>
      <w:b/>
      <w:bCs/>
      <w:smallCaps/>
      <w:spacing w:val="20"/>
      <w:w w:val="105"/>
      <w:sz w:val="22"/>
    </w:rPr>
  </w:style>
  <w:style w:type="paragraph" w:styleId="Heading4">
    <w:name w:val="heading 4"/>
    <w:basedOn w:val="Normal"/>
    <w:next w:val="Normal"/>
    <w:qFormat/>
    <w:rsid w:val="004B1993"/>
    <w:pPr>
      <w:keepNext/>
      <w:jc w:val="center"/>
      <w:outlineLvl w:val="3"/>
    </w:pPr>
    <w:rPr>
      <w:rFonts w:ascii="Arial Black" w:hAnsi="Arial Black"/>
      <w:b/>
      <w:bCs/>
      <w:caps/>
      <w:sz w:val="28"/>
    </w:rPr>
  </w:style>
  <w:style w:type="paragraph" w:styleId="Heading5">
    <w:name w:val="heading 5"/>
    <w:basedOn w:val="Normal"/>
    <w:next w:val="Normal"/>
    <w:qFormat/>
    <w:rsid w:val="004B1993"/>
    <w:pPr>
      <w:keepNext/>
      <w:outlineLvl w:val="4"/>
    </w:pPr>
    <w:rPr>
      <w:rFonts w:ascii="Palatino Linotype" w:hAnsi="Palatino Linotype"/>
      <w:b/>
      <w:bCs/>
      <w:smallCaps/>
      <w:w w:val="110"/>
      <w:sz w:val="20"/>
    </w:rPr>
  </w:style>
  <w:style w:type="paragraph" w:styleId="Heading6">
    <w:name w:val="heading 6"/>
    <w:basedOn w:val="Normal"/>
    <w:next w:val="Normal"/>
    <w:qFormat/>
    <w:rsid w:val="004B1993"/>
    <w:pPr>
      <w:keepNext/>
      <w:tabs>
        <w:tab w:val="left" w:pos="0"/>
        <w:tab w:val="left" w:pos="1710"/>
      </w:tabs>
      <w:ind w:left="-990"/>
      <w:jc w:val="center"/>
      <w:outlineLvl w:val="5"/>
    </w:pPr>
    <w:rPr>
      <w:b/>
      <w:bCs/>
    </w:rPr>
  </w:style>
  <w:style w:type="paragraph" w:styleId="Heading7">
    <w:name w:val="heading 7"/>
    <w:basedOn w:val="Normal"/>
    <w:next w:val="Normal"/>
    <w:qFormat/>
    <w:rsid w:val="004B1993"/>
    <w:pPr>
      <w:keepNext/>
      <w:widowControl w:val="0"/>
      <w:jc w:val="center"/>
      <w:outlineLvl w:val="6"/>
    </w:pPr>
    <w:rPr>
      <w:b/>
      <w:bCs/>
    </w:rPr>
  </w:style>
  <w:style w:type="paragraph" w:styleId="Heading8">
    <w:name w:val="heading 8"/>
    <w:basedOn w:val="Normal"/>
    <w:next w:val="Normal"/>
    <w:qFormat/>
    <w:rsid w:val="004B1993"/>
    <w:pPr>
      <w:keepNext/>
      <w:pBdr>
        <w:top w:val="single" w:sz="4" w:space="1" w:color="auto"/>
        <w:left w:val="single" w:sz="4" w:space="4" w:color="auto"/>
        <w:bottom w:val="single" w:sz="4" w:space="1" w:color="auto"/>
        <w:right w:val="single" w:sz="4" w:space="4" w:color="auto"/>
      </w:pBdr>
      <w:outlineLvl w:val="7"/>
    </w:pPr>
    <w:rPr>
      <w:b/>
      <w:bCs/>
      <w:i/>
      <w:iCs/>
      <w:sz w:val="20"/>
    </w:rPr>
  </w:style>
  <w:style w:type="paragraph" w:styleId="Heading9">
    <w:name w:val="heading 9"/>
    <w:basedOn w:val="Normal"/>
    <w:next w:val="Normal"/>
    <w:qFormat/>
    <w:rsid w:val="004B1993"/>
    <w:pPr>
      <w:keepNext/>
      <w:jc w:val="center"/>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1993"/>
    <w:rPr>
      <w:i/>
      <w:iCs/>
    </w:rPr>
  </w:style>
  <w:style w:type="paragraph" w:styleId="BalloonText">
    <w:name w:val="Balloon Text"/>
    <w:basedOn w:val="Normal"/>
    <w:semiHidden/>
    <w:rsid w:val="00670B84"/>
    <w:rPr>
      <w:rFonts w:ascii="Tahoma" w:hAnsi="Tahoma" w:cs="Tahoma"/>
      <w:sz w:val="16"/>
      <w:szCs w:val="16"/>
    </w:rPr>
  </w:style>
  <w:style w:type="character" w:styleId="Hyperlink">
    <w:name w:val="Hyperlink"/>
    <w:basedOn w:val="DefaultParagraphFont"/>
    <w:rsid w:val="002E0DAA"/>
    <w:rPr>
      <w:color w:val="0000FF"/>
      <w:u w:val="single"/>
    </w:rPr>
  </w:style>
  <w:style w:type="paragraph" w:styleId="ListParagraph">
    <w:name w:val="List Paragraph"/>
    <w:basedOn w:val="Normal"/>
    <w:uiPriority w:val="34"/>
    <w:qFormat/>
    <w:rsid w:val="0054755E"/>
    <w:pPr>
      <w:spacing w:after="200" w:line="276"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semiHidden/>
    <w:unhideWhenUsed/>
    <w:rsid w:val="00A35A02"/>
    <w:rPr>
      <w:sz w:val="20"/>
      <w:szCs w:val="20"/>
    </w:rPr>
  </w:style>
  <w:style w:type="character" w:customStyle="1" w:styleId="EndnoteTextChar">
    <w:name w:val="Endnote Text Char"/>
    <w:basedOn w:val="DefaultParagraphFont"/>
    <w:link w:val="EndnoteText"/>
    <w:semiHidden/>
    <w:rsid w:val="00A35A02"/>
  </w:style>
  <w:style w:type="character" w:styleId="EndnoteReference">
    <w:name w:val="endnote reference"/>
    <w:basedOn w:val="DefaultParagraphFont"/>
    <w:semiHidden/>
    <w:unhideWhenUsed/>
    <w:rsid w:val="00A35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A528-84E0-4DD3-90A3-BB55C431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Wake County Public Schools</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Wake County Public Schools</dc:creator>
  <cp:keywords/>
  <dc:description/>
  <cp:lastModifiedBy>Myra Simmons</cp:lastModifiedBy>
  <cp:revision>2</cp:revision>
  <cp:lastPrinted>2013-08-25T02:32:00Z</cp:lastPrinted>
  <dcterms:created xsi:type="dcterms:W3CDTF">2019-08-22T18:30:00Z</dcterms:created>
  <dcterms:modified xsi:type="dcterms:W3CDTF">2019-08-22T18:30:00Z</dcterms:modified>
</cp:coreProperties>
</file>